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29C4" w14:textId="77777777" w:rsidR="00E75B38" w:rsidRPr="003C6543" w:rsidRDefault="00E75B38" w:rsidP="00E75B38">
      <w:pPr>
        <w:widowControl/>
        <w:jc w:val="left"/>
        <w:rPr>
          <w:rFonts w:ascii="黑体" w:eastAsia="黑体" w:hAnsi="黑体" w:cs="仿宋"/>
          <w:color w:val="000000"/>
          <w:kern w:val="0"/>
          <w:sz w:val="48"/>
          <w:szCs w:val="44"/>
        </w:rPr>
      </w:pPr>
      <w:bookmarkStart w:id="0" w:name="_Ref514402375"/>
      <w:bookmarkStart w:id="1" w:name="_Hlk529882176"/>
      <w:r w:rsidRPr="003C6543">
        <w:rPr>
          <w:rFonts w:ascii="黑体" w:eastAsia="黑体" w:hAnsi="黑体" w:hint="eastAsia"/>
          <w:sz w:val="32"/>
          <w:szCs w:val="28"/>
        </w:rPr>
        <w:t>附件</w:t>
      </w:r>
      <w:bookmarkStart w:id="2" w:name="_Hlk513728821"/>
      <w:bookmarkEnd w:id="0"/>
      <w:r w:rsidRPr="003C6543">
        <w:rPr>
          <w:rFonts w:ascii="黑体" w:eastAsia="黑体" w:hAnsi="黑体"/>
          <w:sz w:val="32"/>
          <w:szCs w:val="28"/>
        </w:rPr>
        <w:t>2</w:t>
      </w:r>
    </w:p>
    <w:p w14:paraId="0E1226E3" w14:textId="77777777" w:rsidR="00E75B38" w:rsidRDefault="00E75B38" w:rsidP="00E75B38">
      <w:pPr>
        <w:jc w:val="center"/>
        <w:rPr>
          <w:rFonts w:ascii="华文中宋" w:eastAsia="华文中宋" w:hAnsi="华文中宋" w:cs="仿宋"/>
          <w:b/>
          <w:color w:val="000000"/>
          <w:kern w:val="0"/>
          <w:sz w:val="44"/>
          <w:szCs w:val="44"/>
        </w:rPr>
      </w:pPr>
    </w:p>
    <w:p w14:paraId="696A8E7B" w14:textId="77777777" w:rsidR="00E75B38" w:rsidRDefault="00E75B38" w:rsidP="00E75B38">
      <w:pPr>
        <w:jc w:val="center"/>
        <w:rPr>
          <w:rFonts w:ascii="华文中宋" w:eastAsia="华文中宋" w:hAnsi="华文中宋" w:cs="仿宋"/>
          <w:b/>
          <w:color w:val="000000"/>
          <w:kern w:val="0"/>
          <w:sz w:val="44"/>
          <w:szCs w:val="44"/>
        </w:rPr>
      </w:pPr>
    </w:p>
    <w:p w14:paraId="37E8F17B" w14:textId="77777777" w:rsidR="00E75B38" w:rsidRDefault="00E75B38" w:rsidP="00E75B38">
      <w:pPr>
        <w:jc w:val="center"/>
        <w:rPr>
          <w:rFonts w:ascii="华文中宋" w:eastAsia="华文中宋" w:hAnsi="华文中宋" w:cs="仿宋"/>
          <w:b/>
          <w:color w:val="000000"/>
          <w:kern w:val="0"/>
          <w:sz w:val="20"/>
          <w:szCs w:val="44"/>
        </w:rPr>
      </w:pPr>
    </w:p>
    <w:p w14:paraId="7E84CBA1" w14:textId="77777777" w:rsidR="00E75B38" w:rsidRDefault="00E75B38" w:rsidP="00E75B38">
      <w:pPr>
        <w:pStyle w:val="af3"/>
        <w:spacing w:after="360"/>
        <w:rPr>
          <w:rFonts w:ascii="仿宋_GB2312" w:hAnsi="仿宋" w:cs="仿宋"/>
          <w:color w:val="000000"/>
          <w:kern w:val="0"/>
          <w:sz w:val="32"/>
        </w:rPr>
      </w:pPr>
      <w:bookmarkStart w:id="3" w:name="_GoBack"/>
      <w:r>
        <w:rPr>
          <w:rFonts w:ascii="方正小标宋简体" w:hAnsi="宋体" w:hint="eastAsia"/>
          <w:b w:val="0"/>
        </w:rPr>
        <w:t>工程建设项目绿色建造施工水平评价</w:t>
      </w:r>
      <w:r>
        <w:rPr>
          <w:rFonts w:ascii="方正小标宋简体" w:hAnsi="宋体"/>
          <w:b w:val="0"/>
        </w:rPr>
        <w:br/>
      </w:r>
      <w:r>
        <w:rPr>
          <w:rFonts w:ascii="方正小标宋简体" w:hAnsi="宋体" w:hint="eastAsia"/>
          <w:b w:val="0"/>
        </w:rPr>
        <w:t>申请表</w:t>
      </w:r>
      <w:bookmarkEnd w:id="3"/>
      <w:r>
        <w:rPr>
          <w:rFonts w:ascii="方正小标宋简体" w:hAnsi="华文中宋" w:cs="仿宋"/>
          <w:color w:val="000000"/>
          <w:kern w:val="0"/>
          <w:szCs w:val="44"/>
        </w:rPr>
        <w:br/>
      </w:r>
    </w:p>
    <w:p w14:paraId="4784D86C" w14:textId="77777777" w:rsidR="00E75B38" w:rsidRDefault="00E75B38" w:rsidP="00E75B38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申报账号：</w:t>
      </w:r>
    </w:p>
    <w:p w14:paraId="4E6F87AB" w14:textId="77777777" w:rsidR="00E75B38" w:rsidRDefault="00E75B38" w:rsidP="00E75B38">
      <w:pPr>
        <w:rPr>
          <w:rFonts w:ascii="仿宋_GB2312" w:hAnsi="仿宋" w:cs="仿宋"/>
          <w:color w:val="000000"/>
          <w:kern w:val="0"/>
          <w:sz w:val="32"/>
          <w:szCs w:val="32"/>
        </w:rPr>
      </w:pPr>
    </w:p>
    <w:p w14:paraId="27B47C32" w14:textId="77777777" w:rsidR="00E75B38" w:rsidRDefault="00E75B38" w:rsidP="00E75B38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项目名称：</w:t>
      </w:r>
    </w:p>
    <w:p w14:paraId="520D522B" w14:textId="77777777" w:rsidR="00E75B38" w:rsidRDefault="00E75B38" w:rsidP="00E75B38">
      <w:pPr>
        <w:ind w:firstLineChars="200" w:firstLine="640"/>
        <w:rPr>
          <w:rFonts w:ascii="等线" w:hAnsi="等线"/>
          <w:sz w:val="32"/>
          <w:szCs w:val="32"/>
        </w:rPr>
      </w:pPr>
    </w:p>
    <w:p w14:paraId="64162AD0" w14:textId="77777777" w:rsidR="00E75B38" w:rsidRDefault="00E75B38" w:rsidP="00E75B38">
      <w:pPr>
        <w:ind w:leftChars="1" w:left="2" w:firstLineChars="200" w:firstLine="640"/>
        <w:rPr>
          <w:rFonts w:ascii="等线" w:hAnsi="等线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申报单位（公章）：</w:t>
      </w:r>
    </w:p>
    <w:p w14:paraId="41755CAE" w14:textId="77777777" w:rsidR="00E75B38" w:rsidRDefault="00E75B38" w:rsidP="00E75B38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</w:p>
    <w:p w14:paraId="4E71675C" w14:textId="77777777" w:rsidR="00E75B38" w:rsidRDefault="00E75B38" w:rsidP="00E75B38">
      <w:pPr>
        <w:ind w:firstLineChars="200" w:firstLine="640"/>
        <w:rPr>
          <w:rFonts w:ascii="等线" w:hAnsi="等线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推荐单位：</w:t>
      </w:r>
    </w:p>
    <w:p w14:paraId="6F9720B1" w14:textId="77777777" w:rsidR="00E75B38" w:rsidRDefault="00E75B38" w:rsidP="00E75B38">
      <w:pPr>
        <w:spacing w:line="360" w:lineRule="auto"/>
        <w:ind w:left="1500"/>
        <w:rPr>
          <w:sz w:val="30"/>
        </w:rPr>
      </w:pPr>
    </w:p>
    <w:p w14:paraId="13CE1233" w14:textId="77777777" w:rsidR="00E75B38" w:rsidRDefault="00E75B38" w:rsidP="00E75B38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</w:p>
    <w:p w14:paraId="639CF795" w14:textId="77777777" w:rsidR="00E75B38" w:rsidRDefault="00E75B38" w:rsidP="00E75B38">
      <w:pPr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</w:p>
    <w:p w14:paraId="17D2ECCB" w14:textId="77777777" w:rsidR="00E75B38" w:rsidRDefault="00E75B38" w:rsidP="00E75B3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中国施工企业管理协会</w:t>
      </w:r>
    </w:p>
    <w:p w14:paraId="11D2DD2C" w14:textId="77777777" w:rsidR="00E75B38" w:rsidRDefault="00E75B38" w:rsidP="00E75B3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二Ｏ二三年制</w:t>
      </w:r>
    </w:p>
    <w:p w14:paraId="617BA804" w14:textId="77777777" w:rsidR="00E75B38" w:rsidRDefault="00E75B38" w:rsidP="00E75B38">
      <w:r>
        <w:br w:type="page"/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2292"/>
        <w:gridCol w:w="2140"/>
        <w:gridCol w:w="2269"/>
      </w:tblGrid>
      <w:tr w:rsidR="00E75B38" w14:paraId="1C4B30FD" w14:textId="77777777" w:rsidTr="004F0192">
        <w:trPr>
          <w:trHeight w:val="510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14:paraId="5FE982C9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基本信息</w:t>
            </w:r>
          </w:p>
        </w:tc>
      </w:tr>
      <w:tr w:rsidR="00E75B38" w14:paraId="0C4144D5" w14:textId="77777777" w:rsidTr="004F0192">
        <w:trPr>
          <w:trHeight w:val="510"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0BA316D5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14:paraId="0AAF9058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B38" w14:paraId="1DA8EFD7" w14:textId="77777777" w:rsidTr="004F0192">
        <w:trPr>
          <w:trHeight w:val="510"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3EFA5015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项目类型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3DF1204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3FC2FBDE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项目所在地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6455A60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B38" w14:paraId="577223F7" w14:textId="77777777" w:rsidTr="004F0192">
        <w:trPr>
          <w:trHeight w:val="1349"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7505D236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设计概算</w:t>
            </w:r>
            <w:r>
              <w:rPr>
                <w:rFonts w:ascii="仿宋_GB2312" w:eastAsia="仿宋_GB2312" w:hAnsi="仿宋"/>
                <w:sz w:val="28"/>
                <w:szCs w:val="28"/>
              </w:rPr>
              <w:br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（或修正概算）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B5E49EA" w14:textId="77777777" w:rsidR="00E75B38" w:rsidRDefault="00E75B38" w:rsidP="004F0192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万元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B469037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建设规模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D1771B7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B38" w14:paraId="7EAA230B" w14:textId="77777777" w:rsidTr="004F0192">
        <w:trPr>
          <w:trHeight w:val="844"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50DA9432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开工日期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C74175B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3CB0EC0E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计划竣工日期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A5CA170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B38" w14:paraId="12D6E1CB" w14:textId="77777777" w:rsidTr="004F0192">
        <w:trPr>
          <w:trHeight w:val="768"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600F69A3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A5469CE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236BEAA4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E155125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B38" w14:paraId="414144C3" w14:textId="77777777" w:rsidTr="004F0192">
        <w:trPr>
          <w:trHeight w:val="2252"/>
          <w:jc w:val="center"/>
        </w:trPr>
        <w:tc>
          <w:tcPr>
            <w:tcW w:w="2247" w:type="dxa"/>
            <w:shd w:val="clear" w:color="auto" w:fill="auto"/>
            <w:vAlign w:val="center"/>
          </w:tcPr>
          <w:p w14:paraId="58A0EB35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 w14:paraId="306C2E84" w14:textId="77777777" w:rsidR="00E75B38" w:rsidRDefault="00E75B38" w:rsidP="004F0192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</w:tr>
      <w:tr w:rsidR="00E75B38" w14:paraId="5D8B4A08" w14:textId="77777777" w:rsidTr="004F0192">
        <w:trPr>
          <w:trHeight w:val="510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14:paraId="7FF7B943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工程概况</w:t>
            </w:r>
          </w:p>
        </w:tc>
      </w:tr>
      <w:tr w:rsidR="00E75B38" w14:paraId="044CD894" w14:textId="77777777" w:rsidTr="00711DA6">
        <w:trPr>
          <w:trHeight w:val="6009"/>
          <w:jc w:val="center"/>
        </w:trPr>
        <w:tc>
          <w:tcPr>
            <w:tcW w:w="8948" w:type="dxa"/>
            <w:gridSpan w:val="4"/>
            <w:shd w:val="clear" w:color="auto" w:fill="auto"/>
          </w:tcPr>
          <w:p w14:paraId="43A3F723" w14:textId="77777777" w:rsidR="00E75B38" w:rsidRDefault="00E75B38" w:rsidP="004F0192">
            <w:pPr>
              <w:tabs>
                <w:tab w:val="left" w:pos="1800"/>
              </w:tabs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E75B38" w14:paraId="67B6340A" w14:textId="77777777" w:rsidTr="004F0192">
        <w:trPr>
          <w:trHeight w:val="624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14:paraId="131D5799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关键技术及创新</w:t>
            </w:r>
          </w:p>
        </w:tc>
      </w:tr>
      <w:tr w:rsidR="00E75B38" w14:paraId="51038559" w14:textId="77777777" w:rsidTr="004F0192">
        <w:trPr>
          <w:trHeight w:val="6024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14:paraId="53F74AF5" w14:textId="77777777" w:rsidR="00E75B38" w:rsidRDefault="00E75B38" w:rsidP="004F0192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E75B38" w14:paraId="4A6B5B76" w14:textId="77777777" w:rsidTr="004F0192">
        <w:trPr>
          <w:trHeight w:val="601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14:paraId="0F1F9A33" w14:textId="77777777" w:rsidR="00E75B38" w:rsidRDefault="00E75B38" w:rsidP="004F0192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获省部级以上绿色施工奖项（认证）情况</w:t>
            </w:r>
          </w:p>
        </w:tc>
      </w:tr>
      <w:tr w:rsidR="00E75B38" w14:paraId="275E74DE" w14:textId="77777777" w:rsidTr="004F0192">
        <w:trPr>
          <w:trHeight w:val="6350"/>
          <w:jc w:val="center"/>
        </w:trPr>
        <w:tc>
          <w:tcPr>
            <w:tcW w:w="8948" w:type="dxa"/>
            <w:gridSpan w:val="4"/>
            <w:shd w:val="clear" w:color="auto" w:fill="auto"/>
          </w:tcPr>
          <w:p w14:paraId="13A09BE8" w14:textId="77777777" w:rsidR="00E75B38" w:rsidRDefault="00E75B38" w:rsidP="004F0192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（非必须项，可以填“无”）</w:t>
            </w:r>
          </w:p>
          <w:p w14:paraId="1389C530" w14:textId="77777777" w:rsidR="00E75B38" w:rsidRDefault="00E75B38" w:rsidP="004F0192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bookmarkEnd w:id="1"/>
      <w:bookmarkEnd w:id="2"/>
    </w:tbl>
    <w:p w14:paraId="30596AF7" w14:textId="77777777" w:rsidR="00711DA6" w:rsidRDefault="00711DA6" w:rsidP="00E75B38">
      <w:pPr>
        <w:widowControl/>
        <w:jc w:val="left"/>
        <w:rPr>
          <w:rFonts w:ascii="仿宋_GB2312" w:eastAsia="仿宋_GB2312" w:hAnsi="黑体"/>
          <w:sz w:val="18"/>
          <w:szCs w:val="20"/>
        </w:rPr>
        <w:sectPr w:rsidR="00711DA6" w:rsidSect="00A1139F">
          <w:footerReference w:type="even" r:id="rId8"/>
          <w:pgSz w:w="11906" w:h="16838"/>
          <w:pgMar w:top="1440" w:right="1474" w:bottom="1440" w:left="1474" w:header="851" w:footer="992" w:gutter="0"/>
          <w:pgNumType w:fmt="numberInDash"/>
          <w:cols w:space="720"/>
          <w:titlePg/>
          <w:docGrid w:type="linesAndChars" w:linePitch="312"/>
        </w:sectPr>
      </w:pPr>
    </w:p>
    <w:p w14:paraId="6DD58BA3" w14:textId="77777777" w:rsidR="00711DA6" w:rsidRDefault="00711DA6" w:rsidP="00E75B38">
      <w:pPr>
        <w:widowControl/>
        <w:jc w:val="left"/>
        <w:rPr>
          <w:rFonts w:ascii="仿宋_GB2312" w:eastAsia="仿宋_GB2312" w:hAnsi="黑体"/>
          <w:sz w:val="18"/>
          <w:szCs w:val="20"/>
        </w:rPr>
      </w:pPr>
    </w:p>
    <w:p w14:paraId="5EABE4C4" w14:textId="77777777" w:rsidR="00711DA6" w:rsidRDefault="00711DA6" w:rsidP="00E75B38">
      <w:pPr>
        <w:widowControl/>
        <w:jc w:val="left"/>
        <w:rPr>
          <w:rFonts w:ascii="仿宋_GB2312" w:eastAsia="仿宋_GB2312" w:hAnsi="黑体"/>
          <w:sz w:val="18"/>
          <w:szCs w:val="20"/>
        </w:rPr>
      </w:pPr>
    </w:p>
    <w:p w14:paraId="199C4307" w14:textId="77777777" w:rsidR="00711DA6" w:rsidRDefault="00711DA6" w:rsidP="00E75B38">
      <w:pPr>
        <w:widowControl/>
        <w:jc w:val="left"/>
        <w:rPr>
          <w:rFonts w:ascii="仿宋_GB2312" w:eastAsia="仿宋_GB2312" w:hAnsi="黑体"/>
          <w:sz w:val="18"/>
          <w:szCs w:val="20"/>
        </w:rPr>
      </w:pPr>
    </w:p>
    <w:p w14:paraId="1AC41B38" w14:textId="77777777" w:rsidR="00711DA6" w:rsidRDefault="00711DA6" w:rsidP="00E75B38">
      <w:pPr>
        <w:widowControl/>
        <w:jc w:val="left"/>
        <w:rPr>
          <w:rFonts w:ascii="仿宋_GB2312" w:eastAsia="仿宋_GB2312" w:hAnsi="黑体"/>
          <w:sz w:val="18"/>
          <w:szCs w:val="20"/>
        </w:rPr>
        <w:sectPr w:rsidR="00711DA6" w:rsidSect="00A1139F">
          <w:footerReference w:type="first" r:id="rId9"/>
          <w:pgSz w:w="11906" w:h="16838"/>
          <w:pgMar w:top="1440" w:right="1474" w:bottom="1440" w:left="1474" w:header="851" w:footer="992" w:gutter="0"/>
          <w:pgNumType w:fmt="numberInDash"/>
          <w:cols w:space="720"/>
          <w:titlePg/>
          <w:docGrid w:type="linesAndChars" w:linePitch="312"/>
        </w:sectPr>
      </w:pPr>
    </w:p>
    <w:p w14:paraId="6DB6257D" w14:textId="43B500CC" w:rsidR="00E75B38" w:rsidRPr="00B666A2" w:rsidRDefault="00711DA6" w:rsidP="00E75B38">
      <w:pPr>
        <w:widowControl/>
        <w:jc w:val="left"/>
        <w:rPr>
          <w:rFonts w:ascii="仿宋_GB2312" w:eastAsia="仿宋_GB2312" w:hAnsi="黑体"/>
          <w:sz w:val="18"/>
          <w:szCs w:val="20"/>
        </w:rPr>
      </w:pPr>
      <w:r w:rsidRPr="00711DA6">
        <w:rPr>
          <w:rFonts w:eastAsia="仿宋_GB2312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C6369" wp14:editId="68CE30B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00725" cy="51435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33"/>
                            </w:tblGrid>
                            <w:tr w:rsidR="00711DA6" w14:paraId="1B4C919A" w14:textId="77777777" w:rsidTr="000957C0">
                              <w:trPr>
                                <w:trHeight w:val="614"/>
                              </w:trPr>
                              <w:tc>
                                <w:tcPr>
                                  <w:tcW w:w="8844" w:type="dxa"/>
                                </w:tcPr>
                                <w:p w14:paraId="71F69204" w14:textId="0B7D03E0" w:rsidR="00711DA6" w:rsidRPr="00DD6D75" w:rsidRDefault="00711DA6" w:rsidP="00711DA6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福建省建筑业协会</w:t>
                                  </w:r>
                                  <w:r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637A7505" w14:textId="77777777" w:rsidR="00711DA6" w:rsidRPr="00DD6D75" w:rsidRDefault="00711DA6" w:rsidP="00711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636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456.75pt;height:4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33"/>
                      </w:tblGrid>
                      <w:tr w:rsidR="00711DA6" w14:paraId="1B4C919A" w14:textId="77777777" w:rsidTr="000957C0">
                        <w:trPr>
                          <w:trHeight w:val="614"/>
                        </w:trPr>
                        <w:tc>
                          <w:tcPr>
                            <w:tcW w:w="8844" w:type="dxa"/>
                          </w:tcPr>
                          <w:p w14:paraId="71F69204" w14:textId="0B7D03E0" w:rsidR="00711DA6" w:rsidRPr="00DD6D75" w:rsidRDefault="00711DA6" w:rsidP="00711DA6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</w:pP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福建省建筑业协会</w:t>
                            </w:r>
                            <w:r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23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22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637A7505" w14:textId="77777777" w:rsidR="00711DA6" w:rsidRPr="00DD6D75" w:rsidRDefault="00711DA6" w:rsidP="00711DA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75B38" w:rsidRPr="00B666A2" w:rsidSect="00A1139F">
      <w:pgSz w:w="11906" w:h="16838"/>
      <w:pgMar w:top="1440" w:right="1474" w:bottom="1440" w:left="1474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69F1" w14:textId="77777777" w:rsidR="00CC11AF" w:rsidRDefault="00CC11AF">
      <w:r>
        <w:separator/>
      </w:r>
    </w:p>
  </w:endnote>
  <w:endnote w:type="continuationSeparator" w:id="0">
    <w:p w14:paraId="53370CAE" w14:textId="77777777" w:rsidR="00CC11AF" w:rsidRDefault="00C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33CD" w14:textId="6C07C6A5" w:rsidR="00711DA6" w:rsidRPr="00473FC6" w:rsidRDefault="00711DA6" w:rsidP="00473FC6">
    <w:pPr>
      <w:pStyle w:val="a6"/>
      <w:rPr>
        <w:rFonts w:asciiTheme="minorEastAsia" w:eastAsiaTheme="minorEastAsia" w:hAnsiTheme="minorEastAsia"/>
        <w:sz w:val="28"/>
        <w:szCs w:val="28"/>
      </w:rPr>
    </w:pPr>
    <w:r w:rsidRPr="00473FC6">
      <w:rPr>
        <w:rFonts w:asciiTheme="minorEastAsia" w:eastAsiaTheme="minorEastAsia" w:hAnsiTheme="minorEastAsia"/>
        <w:sz w:val="28"/>
        <w:szCs w:val="28"/>
      </w:rPr>
      <w:fldChar w:fldCharType="begin"/>
    </w:r>
    <w:r w:rsidRPr="00473FC6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473FC6">
      <w:rPr>
        <w:rFonts w:asciiTheme="minorEastAsia" w:eastAsiaTheme="minorEastAsia" w:hAnsiTheme="minorEastAsia"/>
        <w:sz w:val="28"/>
        <w:szCs w:val="28"/>
      </w:rPr>
      <w:fldChar w:fldCharType="separate"/>
    </w:r>
    <w:r w:rsidR="00EE4C84" w:rsidRPr="00EE4C84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EE4C84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473FC6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46E1" w14:textId="6F3EFE3A" w:rsidR="00711DA6" w:rsidRPr="00711DA6" w:rsidRDefault="00711DA6" w:rsidP="00711D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B28A" w14:textId="77777777" w:rsidR="00CC11AF" w:rsidRDefault="00CC11AF">
      <w:r>
        <w:separator/>
      </w:r>
    </w:p>
  </w:footnote>
  <w:footnote w:type="continuationSeparator" w:id="0">
    <w:p w14:paraId="11BDBA33" w14:textId="77777777" w:rsidR="00CC11AF" w:rsidRDefault="00CC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005"/>
    <w:multiLevelType w:val="multilevel"/>
    <w:tmpl w:val="17BD5005"/>
    <w:lvl w:ilvl="0">
      <w:start w:val="1"/>
      <w:numFmt w:val="chineseCountingThousand"/>
      <w:lvlText w:val="第%1条 "/>
      <w:lvlJc w:val="left"/>
      <w:pPr>
        <w:ind w:left="7367" w:hanging="420"/>
      </w:pPr>
      <w:rPr>
        <w:rFonts w:ascii="黑体" w:eastAsia="黑体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D"/>
    <w:rsid w:val="00003489"/>
    <w:rsid w:val="00011483"/>
    <w:rsid w:val="0002566D"/>
    <w:rsid w:val="00066CEB"/>
    <w:rsid w:val="0007639B"/>
    <w:rsid w:val="00090070"/>
    <w:rsid w:val="00090B63"/>
    <w:rsid w:val="000A7E42"/>
    <w:rsid w:val="000C13DF"/>
    <w:rsid w:val="000F2EB8"/>
    <w:rsid w:val="000F733D"/>
    <w:rsid w:val="00107BA7"/>
    <w:rsid w:val="001330C5"/>
    <w:rsid w:val="00133E80"/>
    <w:rsid w:val="00145C27"/>
    <w:rsid w:val="00156D6D"/>
    <w:rsid w:val="0016016B"/>
    <w:rsid w:val="0016313C"/>
    <w:rsid w:val="001A4603"/>
    <w:rsid w:val="001E31ED"/>
    <w:rsid w:val="00205ACF"/>
    <w:rsid w:val="002171A6"/>
    <w:rsid w:val="00247001"/>
    <w:rsid w:val="002A3F6F"/>
    <w:rsid w:val="002C139F"/>
    <w:rsid w:val="002E0171"/>
    <w:rsid w:val="00311B33"/>
    <w:rsid w:val="0032445D"/>
    <w:rsid w:val="0032481A"/>
    <w:rsid w:val="003423F8"/>
    <w:rsid w:val="00343388"/>
    <w:rsid w:val="00354C45"/>
    <w:rsid w:val="003C6543"/>
    <w:rsid w:val="003E696C"/>
    <w:rsid w:val="003F2823"/>
    <w:rsid w:val="0043050B"/>
    <w:rsid w:val="00433D19"/>
    <w:rsid w:val="00465A15"/>
    <w:rsid w:val="00473FC6"/>
    <w:rsid w:val="00475FF2"/>
    <w:rsid w:val="004C715A"/>
    <w:rsid w:val="004F1A18"/>
    <w:rsid w:val="005362E2"/>
    <w:rsid w:val="00551889"/>
    <w:rsid w:val="00564DBD"/>
    <w:rsid w:val="00573B4B"/>
    <w:rsid w:val="00581F6B"/>
    <w:rsid w:val="005A3B8A"/>
    <w:rsid w:val="005C38FD"/>
    <w:rsid w:val="005D0DFA"/>
    <w:rsid w:val="005F1BE1"/>
    <w:rsid w:val="00617C4A"/>
    <w:rsid w:val="00641DFB"/>
    <w:rsid w:val="0065418B"/>
    <w:rsid w:val="00654A89"/>
    <w:rsid w:val="00655416"/>
    <w:rsid w:val="00655E38"/>
    <w:rsid w:val="0066056E"/>
    <w:rsid w:val="00682729"/>
    <w:rsid w:val="00690EDF"/>
    <w:rsid w:val="007028B8"/>
    <w:rsid w:val="00704790"/>
    <w:rsid w:val="00711DA6"/>
    <w:rsid w:val="00763518"/>
    <w:rsid w:val="00776B5B"/>
    <w:rsid w:val="00781E64"/>
    <w:rsid w:val="00784471"/>
    <w:rsid w:val="007C1E42"/>
    <w:rsid w:val="007C28B4"/>
    <w:rsid w:val="007E093E"/>
    <w:rsid w:val="007E1679"/>
    <w:rsid w:val="008015CB"/>
    <w:rsid w:val="008019C6"/>
    <w:rsid w:val="00802C4B"/>
    <w:rsid w:val="00803E4B"/>
    <w:rsid w:val="00805A17"/>
    <w:rsid w:val="00817AF1"/>
    <w:rsid w:val="0083275F"/>
    <w:rsid w:val="00846FF2"/>
    <w:rsid w:val="00850932"/>
    <w:rsid w:val="008635A2"/>
    <w:rsid w:val="008773D3"/>
    <w:rsid w:val="008A7752"/>
    <w:rsid w:val="008C4C36"/>
    <w:rsid w:val="008D7316"/>
    <w:rsid w:val="00905607"/>
    <w:rsid w:val="00920D98"/>
    <w:rsid w:val="00951BF6"/>
    <w:rsid w:val="009B24CC"/>
    <w:rsid w:val="009B7539"/>
    <w:rsid w:val="00A07571"/>
    <w:rsid w:val="00A11203"/>
    <w:rsid w:val="00A1139F"/>
    <w:rsid w:val="00A11A39"/>
    <w:rsid w:val="00A20BEF"/>
    <w:rsid w:val="00A27C56"/>
    <w:rsid w:val="00A549C6"/>
    <w:rsid w:val="00A82F3B"/>
    <w:rsid w:val="00A9237C"/>
    <w:rsid w:val="00AA0D43"/>
    <w:rsid w:val="00AA436C"/>
    <w:rsid w:val="00AC3323"/>
    <w:rsid w:val="00B12E99"/>
    <w:rsid w:val="00BB75BE"/>
    <w:rsid w:val="00BD04FD"/>
    <w:rsid w:val="00C00514"/>
    <w:rsid w:val="00C02BA8"/>
    <w:rsid w:val="00C02F4D"/>
    <w:rsid w:val="00C232F1"/>
    <w:rsid w:val="00C347BE"/>
    <w:rsid w:val="00C63617"/>
    <w:rsid w:val="00C737EE"/>
    <w:rsid w:val="00C75D8C"/>
    <w:rsid w:val="00C8317B"/>
    <w:rsid w:val="00C9185B"/>
    <w:rsid w:val="00CA6549"/>
    <w:rsid w:val="00CC10DB"/>
    <w:rsid w:val="00CC11AF"/>
    <w:rsid w:val="00CD71D2"/>
    <w:rsid w:val="00D04B8A"/>
    <w:rsid w:val="00D63611"/>
    <w:rsid w:val="00D67EC0"/>
    <w:rsid w:val="00D80B9D"/>
    <w:rsid w:val="00D909EA"/>
    <w:rsid w:val="00DA1F77"/>
    <w:rsid w:val="00DB5584"/>
    <w:rsid w:val="00DD123D"/>
    <w:rsid w:val="00DD1DE0"/>
    <w:rsid w:val="00E166A4"/>
    <w:rsid w:val="00E27866"/>
    <w:rsid w:val="00E35F47"/>
    <w:rsid w:val="00E738A9"/>
    <w:rsid w:val="00E75B38"/>
    <w:rsid w:val="00E77DB2"/>
    <w:rsid w:val="00E8796C"/>
    <w:rsid w:val="00E97EBA"/>
    <w:rsid w:val="00EA698F"/>
    <w:rsid w:val="00EC08DD"/>
    <w:rsid w:val="00ED1890"/>
    <w:rsid w:val="00EE4C84"/>
    <w:rsid w:val="00F0299C"/>
    <w:rsid w:val="00F05987"/>
    <w:rsid w:val="00F50777"/>
    <w:rsid w:val="00F55486"/>
    <w:rsid w:val="00F55F23"/>
    <w:rsid w:val="00F61982"/>
    <w:rsid w:val="00F70D4E"/>
    <w:rsid w:val="00F830BD"/>
    <w:rsid w:val="00FB7B0E"/>
    <w:rsid w:val="00FC2D3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12EF5"/>
  <w15:chartTrackingRefBased/>
  <w15:docId w15:val="{EC59DB50-B6BD-4A66-8F21-83D459B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0C13DF"/>
    <w:pPr>
      <w:spacing w:beforeLines="100" w:afterLines="100" w:line="560" w:lineRule="exact"/>
      <w:jc w:val="center"/>
      <w:outlineLvl w:val="1"/>
    </w:pPr>
    <w:rPr>
      <w:rFonts w:ascii="黑体" w:eastAsia="黑体" w:hAnsi="黑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66D"/>
    <w:rPr>
      <w:b/>
      <w:bCs/>
    </w:rPr>
  </w:style>
  <w:style w:type="paragraph" w:styleId="a4">
    <w:name w:val="Normal (Web)"/>
    <w:basedOn w:val="a"/>
    <w:rsid w:val="00025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43050B"/>
    <w:rPr>
      <w:color w:val="0000FF"/>
      <w:u w:val="single"/>
    </w:rPr>
  </w:style>
  <w:style w:type="paragraph" w:styleId="a6">
    <w:name w:val="footer"/>
    <w:basedOn w:val="a"/>
    <w:link w:val="a7"/>
    <w:rsid w:val="0066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6056E"/>
  </w:style>
  <w:style w:type="paragraph" w:styleId="a9">
    <w:name w:val="header"/>
    <w:basedOn w:val="a"/>
    <w:link w:val="aa"/>
    <w:uiPriority w:val="99"/>
    <w:rsid w:val="0066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rsid w:val="0000348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rsid w:val="00465A15"/>
    <w:rPr>
      <w:b/>
      <w:kern w:val="44"/>
      <w:sz w:val="44"/>
    </w:rPr>
  </w:style>
  <w:style w:type="character" w:customStyle="1" w:styleId="a7">
    <w:name w:val="页脚 字符"/>
    <w:basedOn w:val="a0"/>
    <w:link w:val="a6"/>
    <w:rsid w:val="00A07571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4C715A"/>
    <w:pPr>
      <w:ind w:leftChars="2500" w:left="100"/>
    </w:pPr>
  </w:style>
  <w:style w:type="character" w:customStyle="1" w:styleId="ad">
    <w:name w:val="日期 字符"/>
    <w:basedOn w:val="a0"/>
    <w:link w:val="ac"/>
    <w:rsid w:val="004C715A"/>
    <w:rPr>
      <w:kern w:val="2"/>
      <w:sz w:val="21"/>
      <w:szCs w:val="24"/>
    </w:rPr>
  </w:style>
  <w:style w:type="table" w:customStyle="1" w:styleId="1">
    <w:name w:val="网格型1"/>
    <w:basedOn w:val="a1"/>
    <w:next w:val="ab"/>
    <w:uiPriority w:val="39"/>
    <w:qFormat/>
    <w:rsid w:val="004C715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D04B8A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网格型2"/>
    <w:basedOn w:val="a1"/>
    <w:next w:val="ab"/>
    <w:uiPriority w:val="59"/>
    <w:qFormat/>
    <w:rsid w:val="0065418B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0C13DF"/>
    <w:rPr>
      <w:rFonts w:ascii="黑体" w:eastAsia="黑体" w:hAnsi="黑体"/>
      <w:b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0C13DF"/>
    <w:pPr>
      <w:ind w:firstLineChars="200" w:firstLine="420"/>
    </w:pPr>
    <w:rPr>
      <w:rFonts w:ascii="Calibri" w:hAnsi="Calibri"/>
      <w:szCs w:val="22"/>
    </w:rPr>
  </w:style>
  <w:style w:type="paragraph" w:customStyle="1" w:styleId="af">
    <w:name w:val="我的正文"/>
    <w:basedOn w:val="a"/>
    <w:link w:val="af0"/>
    <w:qFormat/>
    <w:rsid w:val="000C13DF"/>
    <w:pPr>
      <w:spacing w:line="560" w:lineRule="exact"/>
      <w:ind w:firstLineChars="200" w:firstLine="200"/>
    </w:pPr>
    <w:rPr>
      <w:rFonts w:ascii="&amp;quot" w:eastAsia="仿宋_GB2312" w:hAnsi="&amp;quot" w:cstheme="minorBidi"/>
      <w:color w:val="333333"/>
      <w:sz w:val="32"/>
      <w:szCs w:val="21"/>
    </w:rPr>
  </w:style>
  <w:style w:type="character" w:customStyle="1" w:styleId="af0">
    <w:name w:val="我的正文 字符"/>
    <w:basedOn w:val="a0"/>
    <w:link w:val="af"/>
    <w:rsid w:val="000C13DF"/>
    <w:rPr>
      <w:rFonts w:ascii="&amp;quot" w:eastAsia="仿宋_GB2312" w:hAnsi="&amp;quot" w:cstheme="minorBidi"/>
      <w:color w:val="333333"/>
      <w:kern w:val="2"/>
      <w:sz w:val="32"/>
      <w:szCs w:val="21"/>
    </w:rPr>
  </w:style>
  <w:style w:type="character" w:customStyle="1" w:styleId="aa">
    <w:name w:val="页眉 字符"/>
    <w:basedOn w:val="a0"/>
    <w:link w:val="a9"/>
    <w:uiPriority w:val="99"/>
    <w:rsid w:val="00F70D4E"/>
    <w:rPr>
      <w:kern w:val="2"/>
      <w:sz w:val="18"/>
      <w:szCs w:val="18"/>
    </w:rPr>
  </w:style>
  <w:style w:type="paragraph" w:styleId="af1">
    <w:name w:val="Body Text"/>
    <w:basedOn w:val="a"/>
    <w:link w:val="af2"/>
    <w:uiPriority w:val="1"/>
    <w:qFormat/>
    <w:rsid w:val="004F1A18"/>
    <w:pPr>
      <w:spacing w:before="43"/>
      <w:ind w:left="107"/>
      <w:jc w:val="left"/>
    </w:pPr>
    <w:rPr>
      <w:rFonts w:ascii="仿宋_GB2312" w:eastAsia="仿宋_GB2312" w:hAnsi="仿宋_GB2312" w:cstheme="minorBidi"/>
      <w:kern w:val="0"/>
      <w:sz w:val="30"/>
      <w:szCs w:val="30"/>
      <w:lang w:eastAsia="en-US"/>
    </w:rPr>
  </w:style>
  <w:style w:type="character" w:customStyle="1" w:styleId="af2">
    <w:name w:val="正文文本 字符"/>
    <w:basedOn w:val="a0"/>
    <w:link w:val="af1"/>
    <w:uiPriority w:val="1"/>
    <w:rsid w:val="004F1A18"/>
    <w:rPr>
      <w:rFonts w:ascii="仿宋_GB2312" w:eastAsia="仿宋_GB2312" w:hAnsi="仿宋_GB2312" w:cstheme="minorBidi"/>
      <w:sz w:val="30"/>
      <w:szCs w:val="30"/>
      <w:lang w:eastAsia="en-US"/>
    </w:rPr>
  </w:style>
  <w:style w:type="paragraph" w:styleId="af3">
    <w:name w:val="Title"/>
    <w:basedOn w:val="a"/>
    <w:next w:val="a"/>
    <w:link w:val="af4"/>
    <w:qFormat/>
    <w:rsid w:val="00E75B38"/>
    <w:pPr>
      <w:spacing w:before="240" w:after="120" w:line="740" w:lineRule="exact"/>
      <w:jc w:val="center"/>
      <w:outlineLvl w:val="0"/>
    </w:pPr>
    <w:rPr>
      <w:rFonts w:ascii="等线 Light" w:eastAsia="方正小标宋简体" w:hAnsi="等线 Light"/>
      <w:b/>
      <w:bCs/>
      <w:sz w:val="44"/>
      <w:szCs w:val="32"/>
    </w:rPr>
  </w:style>
  <w:style w:type="character" w:customStyle="1" w:styleId="af4">
    <w:name w:val="标题 字符"/>
    <w:basedOn w:val="a0"/>
    <w:link w:val="af3"/>
    <w:qFormat/>
    <w:rsid w:val="00E75B38"/>
    <w:rPr>
      <w:rFonts w:ascii="等线 Light" w:eastAsia="方正小标宋简体" w:hAnsi="等线 Light"/>
      <w:b/>
      <w:bCs/>
      <w:kern w:val="2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E739-7FDB-42A8-8DA7-EBCC8349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闽建协〔2021〕  号</dc:title>
  <dc:subject/>
  <dc:creator>User</dc:creator>
  <cp:keywords/>
  <dc:description/>
  <cp:lastModifiedBy>Administrator</cp:lastModifiedBy>
  <cp:revision>2</cp:revision>
  <cp:lastPrinted>2023-02-10T01:48:00Z</cp:lastPrinted>
  <dcterms:created xsi:type="dcterms:W3CDTF">2023-02-22T08:19:00Z</dcterms:created>
  <dcterms:modified xsi:type="dcterms:W3CDTF">2023-02-22T08:19:00Z</dcterms:modified>
</cp:coreProperties>
</file>